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D25A49" w14:textId="51BA260B" w:rsidR="00216087" w:rsidRPr="00B17666" w:rsidRDefault="00F57CF7" w:rsidP="00F57CF7">
      <w:pPr>
        <w:jc w:val="center"/>
        <w:rPr>
          <w:rFonts w:ascii="Century Gothic" w:hAnsi="Century Gothic"/>
          <w:b/>
          <w:bCs/>
          <w:sz w:val="28"/>
          <w:szCs w:val="28"/>
          <w:u w:val="single"/>
        </w:rPr>
      </w:pPr>
      <w:r w:rsidRPr="00B17666">
        <w:rPr>
          <w:rFonts w:ascii="Century Gothic" w:hAnsi="Century Gothic"/>
          <w:b/>
          <w:bCs/>
          <w:sz w:val="28"/>
          <w:szCs w:val="28"/>
          <w:u w:val="single"/>
        </w:rPr>
        <w:t>Reception</w:t>
      </w:r>
      <w:r w:rsidR="00B17666" w:rsidRPr="00B17666">
        <w:rPr>
          <w:rFonts w:ascii="Century Gothic" w:hAnsi="Century Gothic"/>
          <w:b/>
          <w:bCs/>
          <w:sz w:val="28"/>
          <w:szCs w:val="28"/>
          <w:u w:val="single"/>
        </w:rPr>
        <w:t xml:space="preserve"> Spring 2 – Monday lesson links </w:t>
      </w:r>
    </w:p>
    <w:p w14:paraId="6B41FFA1" w14:textId="5DF8A3D8" w:rsidR="00F57CF7" w:rsidRPr="00B17666" w:rsidRDefault="00F57CF7" w:rsidP="00F57CF7">
      <w:pPr>
        <w:jc w:val="center"/>
        <w:rPr>
          <w:rFonts w:ascii="Century Gothic" w:hAnsi="Century Gothic"/>
          <w:b/>
          <w:bCs/>
          <w:sz w:val="28"/>
          <w:szCs w:val="28"/>
          <w:u w:val="single"/>
        </w:rPr>
      </w:pPr>
    </w:p>
    <w:p w14:paraId="155E353B" w14:textId="616B4E67" w:rsidR="00F57CF7" w:rsidRPr="00B17666" w:rsidRDefault="00B17666" w:rsidP="00F57CF7">
      <w:pPr>
        <w:rPr>
          <w:rFonts w:ascii="Century Gothic" w:hAnsi="Century Gothic"/>
          <w:sz w:val="28"/>
          <w:szCs w:val="28"/>
        </w:rPr>
      </w:pPr>
      <w:r w:rsidRPr="00B17666">
        <w:rPr>
          <w:rFonts w:ascii="Century Gothic" w:hAnsi="Century Gothic"/>
          <w:sz w:val="28"/>
          <w:szCs w:val="28"/>
        </w:rPr>
        <w:t>The first 2 Monday’s of Spring 2 have been set aside for children to learn the days of the week and the months of the year</w:t>
      </w:r>
    </w:p>
    <w:p w14:paraId="2D8BD085" w14:textId="3511B1B5" w:rsidR="00F57CF7" w:rsidRPr="00B17666" w:rsidRDefault="00F57CF7" w:rsidP="00F57CF7">
      <w:pPr>
        <w:rPr>
          <w:rFonts w:ascii="Century Gothic" w:hAnsi="Century Gothic"/>
          <w:sz w:val="28"/>
          <w:szCs w:val="28"/>
        </w:rPr>
      </w:pPr>
      <w:r w:rsidRPr="00B17666">
        <w:rPr>
          <w:rFonts w:ascii="Century Gothic" w:hAnsi="Century Gothic"/>
          <w:b/>
          <w:bCs/>
          <w:sz w:val="28"/>
          <w:szCs w:val="28"/>
        </w:rPr>
        <w:t>Week 1</w:t>
      </w:r>
      <w:r w:rsidRPr="00B17666">
        <w:rPr>
          <w:rFonts w:ascii="Century Gothic" w:hAnsi="Century Gothic"/>
          <w:sz w:val="28"/>
          <w:szCs w:val="28"/>
        </w:rPr>
        <w:t xml:space="preserve"> </w:t>
      </w:r>
      <w:r w:rsidR="00032BCF" w:rsidRPr="00B17666">
        <w:rPr>
          <w:rFonts w:ascii="Century Gothic" w:hAnsi="Century Gothic"/>
          <w:sz w:val="28"/>
          <w:szCs w:val="28"/>
        </w:rPr>
        <w:t>–</w:t>
      </w:r>
      <w:r w:rsidRPr="00B17666">
        <w:rPr>
          <w:rFonts w:ascii="Century Gothic" w:hAnsi="Century Gothic"/>
          <w:sz w:val="28"/>
          <w:szCs w:val="28"/>
        </w:rPr>
        <w:t xml:space="preserve"> </w:t>
      </w:r>
      <w:r w:rsidR="00B17666" w:rsidRPr="00B17666">
        <w:rPr>
          <w:rFonts w:ascii="Century Gothic" w:hAnsi="Century Gothic"/>
          <w:sz w:val="28"/>
          <w:szCs w:val="28"/>
        </w:rPr>
        <w:t xml:space="preserve">Days of the week song </w:t>
      </w:r>
    </w:p>
    <w:p w14:paraId="4C2EA8E2" w14:textId="4BA27D9E" w:rsidR="00B17666" w:rsidRPr="00B17666" w:rsidRDefault="00B17666" w:rsidP="00F57CF7">
      <w:pPr>
        <w:rPr>
          <w:rFonts w:ascii="Century Gothic" w:hAnsi="Century Gothic"/>
          <w:sz w:val="28"/>
          <w:szCs w:val="28"/>
        </w:rPr>
      </w:pPr>
      <w:hyperlink r:id="rId5" w:history="1">
        <w:r w:rsidRPr="00B17666">
          <w:rPr>
            <w:rStyle w:val="Hyperlink"/>
            <w:rFonts w:ascii="Century Gothic" w:hAnsi="Century Gothic"/>
            <w:sz w:val="28"/>
            <w:szCs w:val="28"/>
          </w:rPr>
          <w:t>https://www.youtube.com/watch?v=8GKmCQOy88Y</w:t>
        </w:r>
      </w:hyperlink>
    </w:p>
    <w:p w14:paraId="2EDD121B" w14:textId="77777777" w:rsidR="00B17666" w:rsidRPr="00B17666" w:rsidRDefault="00B17666" w:rsidP="00F57CF7">
      <w:pPr>
        <w:rPr>
          <w:rFonts w:ascii="Century Gothic" w:hAnsi="Century Gothic"/>
          <w:sz w:val="28"/>
          <w:szCs w:val="28"/>
        </w:rPr>
      </w:pPr>
    </w:p>
    <w:p w14:paraId="23C079A4" w14:textId="5AB74AD9" w:rsidR="00032BCF" w:rsidRPr="00B17666" w:rsidRDefault="00032BCF" w:rsidP="00F57CF7">
      <w:pPr>
        <w:rPr>
          <w:rFonts w:ascii="Century Gothic" w:hAnsi="Century Gothic"/>
          <w:sz w:val="28"/>
          <w:szCs w:val="28"/>
        </w:rPr>
      </w:pPr>
      <w:r w:rsidRPr="00B17666">
        <w:rPr>
          <w:rFonts w:ascii="Century Gothic" w:hAnsi="Century Gothic"/>
          <w:b/>
          <w:bCs/>
          <w:sz w:val="28"/>
          <w:szCs w:val="28"/>
        </w:rPr>
        <w:t xml:space="preserve">Week </w:t>
      </w:r>
      <w:r w:rsidR="00496D0C" w:rsidRPr="00B17666">
        <w:rPr>
          <w:rFonts w:ascii="Century Gothic" w:hAnsi="Century Gothic"/>
          <w:b/>
          <w:bCs/>
          <w:sz w:val="28"/>
          <w:szCs w:val="28"/>
        </w:rPr>
        <w:t>2</w:t>
      </w:r>
      <w:r w:rsidR="00B17666" w:rsidRPr="00B17666">
        <w:rPr>
          <w:rFonts w:ascii="Century Gothic" w:hAnsi="Century Gothic"/>
          <w:sz w:val="28"/>
          <w:szCs w:val="28"/>
        </w:rPr>
        <w:t xml:space="preserve"> – Months of the year song </w:t>
      </w:r>
    </w:p>
    <w:p w14:paraId="446B74F5" w14:textId="1E7D68EA" w:rsidR="00032BCF" w:rsidRPr="00B17666" w:rsidRDefault="00B17666" w:rsidP="00F57CF7">
      <w:pPr>
        <w:rPr>
          <w:rFonts w:ascii="Century Gothic" w:hAnsi="Century Gothic"/>
          <w:sz w:val="28"/>
          <w:szCs w:val="28"/>
        </w:rPr>
      </w:pPr>
      <w:hyperlink r:id="rId6" w:history="1">
        <w:r w:rsidRPr="00B17666">
          <w:rPr>
            <w:rStyle w:val="Hyperlink"/>
            <w:rFonts w:ascii="Century Gothic" w:hAnsi="Century Gothic"/>
            <w:sz w:val="28"/>
            <w:szCs w:val="28"/>
          </w:rPr>
          <w:t>https://www.youtube.com/watch?v=5enDRrWyXaw&amp;list=PLqv4y60m_3_BsDssdzvrCueiho5Tc-1j8</w:t>
        </w:r>
      </w:hyperlink>
    </w:p>
    <w:p w14:paraId="0B1643E9" w14:textId="77777777" w:rsidR="00496D0C" w:rsidRDefault="00496D0C" w:rsidP="00F57CF7">
      <w:pPr>
        <w:rPr>
          <w:rFonts w:ascii="Century Gothic" w:hAnsi="Century Gothic"/>
          <w:sz w:val="24"/>
          <w:szCs w:val="24"/>
        </w:rPr>
      </w:pPr>
    </w:p>
    <w:p w14:paraId="619AB838" w14:textId="429BBDD5" w:rsidR="00B17666" w:rsidRDefault="00B17666" w:rsidP="00F57CF7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Activities to accompany these will be shared via the website and Tapestry </w:t>
      </w:r>
      <w:bookmarkStart w:id="0" w:name="_GoBack"/>
      <w:bookmarkEnd w:id="0"/>
    </w:p>
    <w:p w14:paraId="2B01F306" w14:textId="77777777" w:rsidR="00032BCF" w:rsidRDefault="00032BCF" w:rsidP="00F57CF7">
      <w:pPr>
        <w:rPr>
          <w:rFonts w:ascii="Century Gothic" w:hAnsi="Century Gothic"/>
          <w:sz w:val="24"/>
          <w:szCs w:val="24"/>
        </w:rPr>
      </w:pPr>
    </w:p>
    <w:p w14:paraId="526D225D" w14:textId="77777777" w:rsidR="00032BCF" w:rsidRPr="00F57CF7" w:rsidRDefault="00032BCF" w:rsidP="00F57CF7">
      <w:pPr>
        <w:rPr>
          <w:rFonts w:ascii="Century Gothic" w:hAnsi="Century Gothic"/>
          <w:sz w:val="24"/>
          <w:szCs w:val="24"/>
        </w:rPr>
      </w:pPr>
    </w:p>
    <w:sectPr w:rsidR="00032BCF" w:rsidRPr="00F57C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194D23"/>
    <w:multiLevelType w:val="hybridMultilevel"/>
    <w:tmpl w:val="D8C805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CF7"/>
    <w:rsid w:val="00032BCF"/>
    <w:rsid w:val="00216087"/>
    <w:rsid w:val="00496D0C"/>
    <w:rsid w:val="00B17666"/>
    <w:rsid w:val="00E232AB"/>
    <w:rsid w:val="00F5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A1D35"/>
  <w15:chartTrackingRefBased/>
  <w15:docId w15:val="{7932E605-81A4-498C-909A-0BA038901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7CF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32BC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32B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5enDRrWyXaw&amp;list=PLqv4y60m_3_BsDssdzvrCueiho5Tc-1j8" TargetMode="External"/><Relationship Id="rId5" Type="http://schemas.openxmlformats.org/officeDocument/2006/relationships/hyperlink" Target="https://www.youtube.com/watch?v=8GKmCQOy88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Johnstone</dc:creator>
  <cp:keywords/>
  <dc:description/>
  <cp:lastModifiedBy>Michelle Johnstone</cp:lastModifiedBy>
  <cp:revision>2</cp:revision>
  <dcterms:created xsi:type="dcterms:W3CDTF">2021-02-08T16:54:00Z</dcterms:created>
  <dcterms:modified xsi:type="dcterms:W3CDTF">2021-02-08T16:54:00Z</dcterms:modified>
</cp:coreProperties>
</file>